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9C" w:rsidRPr="00185F9C" w:rsidRDefault="00C478F4" w:rsidP="00185F9C">
      <w:pPr>
        <w:spacing w:line="240" w:lineRule="auto"/>
        <w:contextualSpacing/>
        <w:jc w:val="center"/>
        <w:rPr>
          <w:sz w:val="40"/>
          <w:szCs w:val="40"/>
        </w:rPr>
      </w:pPr>
      <w:r w:rsidRPr="00185F9C">
        <w:rPr>
          <w:sz w:val="40"/>
          <w:szCs w:val="40"/>
        </w:rPr>
        <w:t>Ausschreibung</w:t>
      </w:r>
      <w:r w:rsidR="00185F9C">
        <w:rPr>
          <w:sz w:val="40"/>
          <w:szCs w:val="40"/>
        </w:rPr>
        <w:t xml:space="preserve"> </w:t>
      </w:r>
      <w:r w:rsidR="001B4DF0">
        <w:rPr>
          <w:sz w:val="40"/>
          <w:szCs w:val="40"/>
        </w:rPr>
        <w:t>für die 2</w:t>
      </w:r>
      <w:r w:rsidR="00185F9C" w:rsidRPr="00185F9C">
        <w:rPr>
          <w:sz w:val="40"/>
          <w:szCs w:val="40"/>
        </w:rPr>
        <w:t xml:space="preserve">. </w:t>
      </w:r>
      <w:proofErr w:type="spellStart"/>
      <w:r w:rsidR="00185F9C" w:rsidRPr="00185F9C">
        <w:rPr>
          <w:sz w:val="40"/>
          <w:szCs w:val="40"/>
        </w:rPr>
        <w:t>Tabarzer</w:t>
      </w:r>
      <w:proofErr w:type="spellEnd"/>
      <w:r w:rsidR="00185F9C" w:rsidRPr="00185F9C">
        <w:rPr>
          <w:sz w:val="40"/>
          <w:szCs w:val="40"/>
        </w:rPr>
        <w:t xml:space="preserve"> Oldtimerschau</w:t>
      </w:r>
    </w:p>
    <w:p w:rsidR="00185F9C" w:rsidRPr="00185F9C" w:rsidRDefault="00185F9C" w:rsidP="00185F9C">
      <w:pPr>
        <w:spacing w:line="240" w:lineRule="auto"/>
        <w:contextualSpacing/>
        <w:jc w:val="center"/>
        <w:rPr>
          <w:sz w:val="40"/>
          <w:szCs w:val="40"/>
        </w:rPr>
      </w:pPr>
      <w:r>
        <w:rPr>
          <w:sz w:val="40"/>
          <w:szCs w:val="40"/>
        </w:rPr>
        <w:t xml:space="preserve">vom </w:t>
      </w:r>
      <w:r w:rsidR="00606C28">
        <w:rPr>
          <w:sz w:val="40"/>
          <w:szCs w:val="40"/>
        </w:rPr>
        <w:t>03. Juni 2017 bis zum 04. Juni</w:t>
      </w:r>
      <w:bookmarkStart w:id="0" w:name="_GoBack"/>
      <w:bookmarkEnd w:id="0"/>
      <w:r w:rsidR="00EC5FFF">
        <w:rPr>
          <w:sz w:val="40"/>
          <w:szCs w:val="40"/>
        </w:rPr>
        <w:t xml:space="preserve"> 2017</w:t>
      </w:r>
    </w:p>
    <w:p w:rsidR="00185F9C" w:rsidRDefault="00185F9C" w:rsidP="00185F9C">
      <w:pPr>
        <w:spacing w:line="240" w:lineRule="auto"/>
        <w:contextualSpacing/>
        <w:rPr>
          <w:b/>
        </w:rPr>
      </w:pPr>
    </w:p>
    <w:p w:rsidR="00C478F4" w:rsidRPr="00185F9C" w:rsidRDefault="00185F9C" w:rsidP="00185F9C">
      <w:pPr>
        <w:spacing w:line="240" w:lineRule="auto"/>
        <w:contextualSpacing/>
        <w:rPr>
          <w:b/>
        </w:rPr>
      </w:pPr>
      <w:r w:rsidRPr="00185F9C">
        <w:rPr>
          <w:b/>
        </w:rPr>
        <w:t xml:space="preserve">Veranstalter der </w:t>
      </w:r>
      <w:r w:rsidR="00A05AA5">
        <w:rPr>
          <w:b/>
        </w:rPr>
        <w:t>2</w:t>
      </w:r>
      <w:r w:rsidR="00C478F4" w:rsidRPr="00185F9C">
        <w:rPr>
          <w:b/>
        </w:rPr>
        <w:t xml:space="preserve">. </w:t>
      </w:r>
      <w:proofErr w:type="spellStart"/>
      <w:r w:rsidR="00C478F4" w:rsidRPr="00185F9C">
        <w:rPr>
          <w:b/>
        </w:rPr>
        <w:t>Tabarzer</w:t>
      </w:r>
      <w:proofErr w:type="spellEnd"/>
      <w:r w:rsidR="00C478F4" w:rsidRPr="00185F9C">
        <w:rPr>
          <w:b/>
        </w:rPr>
        <w:t xml:space="preserve"> Oldtimerschau  </w:t>
      </w:r>
    </w:p>
    <w:p w:rsidR="00185F9C" w:rsidRDefault="00185F9C" w:rsidP="00185F9C">
      <w:pPr>
        <w:spacing w:line="240" w:lineRule="auto"/>
        <w:contextualSpacing/>
        <w:jc w:val="both"/>
      </w:pPr>
    </w:p>
    <w:p w:rsidR="00C478F4" w:rsidRDefault="00C478F4" w:rsidP="00185F9C">
      <w:pPr>
        <w:spacing w:line="240" w:lineRule="auto"/>
        <w:contextualSpacing/>
        <w:jc w:val="both"/>
      </w:pPr>
      <w:r>
        <w:t xml:space="preserve">Die Organisationsleitung der Veranstaltungen obliegt der der Gemeindeverwaltung Tabarz.  Die Veranstaltung ist als Oldtimerschau mit touristischer Ausfahrt für Zwei-, Drei- und Vierrädrige Oldtimerfahrzeuge bis einschl. Baujahr 1985 ausgeschrieben und wird nach der vorliegenden Ausschreibung und den noch zu erlassenen Ergänzungsbestimmungen durchgeführt. Teilnehmer mit Fahrzeugen jüngerer Baujahre können zugelassen werden. Hier behält sich der Veranstalter die Auswahl vor.   </w:t>
      </w:r>
    </w:p>
    <w:p w:rsidR="00185F9C" w:rsidRDefault="00185F9C" w:rsidP="00185F9C">
      <w:pPr>
        <w:spacing w:line="240" w:lineRule="auto"/>
        <w:contextualSpacing/>
        <w:jc w:val="both"/>
      </w:pPr>
    </w:p>
    <w:p w:rsidR="00C478F4" w:rsidRDefault="00C478F4" w:rsidP="00185F9C">
      <w:pPr>
        <w:spacing w:line="240" w:lineRule="auto"/>
        <w:contextualSpacing/>
        <w:jc w:val="both"/>
      </w:pPr>
      <w:r>
        <w:t xml:space="preserve">Jeder Teilnehmer erkennt mit der Abgabe seiner Anmeldung die Ausschreibungsbedingungen – auch im Namen seiner Bei- und Mitfahrer </w:t>
      </w:r>
      <w:r w:rsidR="00185F9C">
        <w:t>–</w:t>
      </w:r>
      <w:r>
        <w:t xml:space="preserve"> vorbehaltlos an.   </w:t>
      </w:r>
    </w:p>
    <w:p w:rsidR="00185F9C" w:rsidRDefault="00185F9C" w:rsidP="00185F9C">
      <w:pPr>
        <w:spacing w:line="240" w:lineRule="auto"/>
        <w:contextualSpacing/>
      </w:pPr>
    </w:p>
    <w:p w:rsidR="00185F9C" w:rsidRPr="00185F9C" w:rsidRDefault="00C478F4" w:rsidP="00185F9C">
      <w:pPr>
        <w:spacing w:line="240" w:lineRule="auto"/>
        <w:contextualSpacing/>
        <w:rPr>
          <w:b/>
        </w:rPr>
      </w:pPr>
      <w:r w:rsidRPr="00185F9C">
        <w:rPr>
          <w:b/>
        </w:rPr>
        <w:t xml:space="preserve">Teilnahmebedingungen </w:t>
      </w:r>
    </w:p>
    <w:p w:rsidR="00185F9C" w:rsidRDefault="00185F9C" w:rsidP="00185F9C">
      <w:pPr>
        <w:spacing w:line="240" w:lineRule="auto"/>
        <w:contextualSpacing/>
        <w:jc w:val="both"/>
      </w:pPr>
    </w:p>
    <w:p w:rsidR="00C478F4" w:rsidRDefault="00C478F4" w:rsidP="00185F9C">
      <w:pPr>
        <w:spacing w:line="240" w:lineRule="auto"/>
        <w:contextualSpacing/>
        <w:jc w:val="both"/>
      </w:pPr>
      <w:r>
        <w:t xml:space="preserve">Jeder Teilnehmer versichert mit seiner Unterschrift auf der Anmeldung, dass das von ihm gefahrene Fahrzeug, mit dem er an der Veranstaltung teilnimmt, verkehrssicher und Haftpflicht versichert ist, über ein amtliches oder ein rotes Kennzeichen verfügt und den Bestimmungen der Straßenverkehrs- </w:t>
      </w:r>
      <w:proofErr w:type="spellStart"/>
      <w:r>
        <w:t>zulassungsordnung</w:t>
      </w:r>
      <w:proofErr w:type="spellEnd"/>
      <w:r>
        <w:t xml:space="preserve"> (StVZO) entspricht. Ferner bestätigt jeder Fahrer mit seiner Unterschrift, dass er im Besitz der gültigen Fahrerlaubnis für das angemeldete Fahrzeug ist. Die Teilnahme erfolgt auf Einladung des Veranstalters zu den Bedingungen der Ausschreibung. Wegen der begrenzten Startplätze behält sich der Veranstalter vor, aus den vorliegenden Anmeldungen eine Auswahl zu treffen. Jedes Fahrzeug, das an der. Veranstaltung teilnimmt, muss während der gesamten Veranstaltung vorn gut sichtbar das mit der Startnummer gekennzeichnete Rallyeschild führen. Dieses ersetzt nicht das amtliche Kennzeichen.   </w:t>
      </w:r>
    </w:p>
    <w:p w:rsidR="00185F9C" w:rsidRDefault="00185F9C" w:rsidP="00185F9C">
      <w:pPr>
        <w:spacing w:line="240" w:lineRule="auto"/>
        <w:contextualSpacing/>
        <w:rPr>
          <w:b/>
        </w:rPr>
      </w:pPr>
    </w:p>
    <w:p w:rsidR="00C478F4" w:rsidRPr="00185F9C" w:rsidRDefault="00C478F4" w:rsidP="00185F9C">
      <w:pPr>
        <w:spacing w:line="240" w:lineRule="auto"/>
        <w:contextualSpacing/>
        <w:rPr>
          <w:b/>
        </w:rPr>
      </w:pPr>
      <w:r w:rsidRPr="00185F9C">
        <w:rPr>
          <w:b/>
        </w:rPr>
        <w:t xml:space="preserve">Klasseneinteilung  </w:t>
      </w:r>
    </w:p>
    <w:p w:rsidR="00185F9C" w:rsidRDefault="00185F9C" w:rsidP="00185F9C">
      <w:pPr>
        <w:spacing w:line="240" w:lineRule="auto"/>
        <w:contextualSpacing/>
      </w:pPr>
    </w:p>
    <w:p w:rsidR="00185F9C" w:rsidRDefault="00C478F4" w:rsidP="00185F9C">
      <w:pPr>
        <w:spacing w:line="240" w:lineRule="auto"/>
        <w:contextualSpacing/>
      </w:pPr>
      <w:r>
        <w:t xml:space="preserve">Klasse 1 (A) </w:t>
      </w:r>
      <w:r w:rsidR="00185F9C">
        <w:t xml:space="preserve">– </w:t>
      </w:r>
      <w:r>
        <w:t xml:space="preserve">PKW </w:t>
      </w:r>
    </w:p>
    <w:p w:rsidR="00185F9C" w:rsidRDefault="00C478F4" w:rsidP="00185F9C">
      <w:pPr>
        <w:spacing w:line="240" w:lineRule="auto"/>
        <w:contextualSpacing/>
      </w:pPr>
      <w:r>
        <w:t xml:space="preserve">Klasse 2 (B) </w:t>
      </w:r>
      <w:r w:rsidR="00185F9C">
        <w:t xml:space="preserve">– </w:t>
      </w:r>
      <w:r>
        <w:t>Motorräder</w:t>
      </w:r>
    </w:p>
    <w:p w:rsidR="00185F9C" w:rsidRDefault="00185F9C" w:rsidP="00185F9C">
      <w:pPr>
        <w:spacing w:line="240" w:lineRule="auto"/>
        <w:contextualSpacing/>
      </w:pPr>
      <w:r>
        <w:t>Klasse 3 (C)</w:t>
      </w:r>
      <w:r w:rsidR="00C478F4">
        <w:t xml:space="preserve"> </w:t>
      </w:r>
      <w:r>
        <w:t>– Traktoren</w:t>
      </w:r>
    </w:p>
    <w:p w:rsidR="00185F9C" w:rsidRDefault="00185F9C" w:rsidP="00185F9C">
      <w:pPr>
        <w:spacing w:line="240" w:lineRule="auto"/>
        <w:contextualSpacing/>
      </w:pPr>
    </w:p>
    <w:p w:rsidR="00C478F4" w:rsidRDefault="00C478F4" w:rsidP="00185F9C">
      <w:pPr>
        <w:spacing w:line="240" w:lineRule="auto"/>
        <w:contextualSpacing/>
      </w:pPr>
      <w:r>
        <w:t xml:space="preserve">Der Veranstalter behält sich vor, die Klasseneinteilung zu ändern.  </w:t>
      </w:r>
    </w:p>
    <w:p w:rsidR="00185F9C" w:rsidRDefault="00185F9C" w:rsidP="00185F9C">
      <w:pPr>
        <w:spacing w:line="240" w:lineRule="auto"/>
        <w:contextualSpacing/>
      </w:pPr>
    </w:p>
    <w:p w:rsidR="00185F9C" w:rsidRPr="00185F9C" w:rsidRDefault="00185F9C" w:rsidP="00185F9C">
      <w:pPr>
        <w:spacing w:line="240" w:lineRule="auto"/>
        <w:contextualSpacing/>
        <w:rPr>
          <w:b/>
        </w:rPr>
      </w:pPr>
      <w:r w:rsidRPr="00185F9C">
        <w:rPr>
          <w:b/>
        </w:rPr>
        <w:t xml:space="preserve">Streckenverlauf und </w:t>
      </w:r>
      <w:r w:rsidR="00C478F4" w:rsidRPr="00185F9C">
        <w:rPr>
          <w:b/>
        </w:rPr>
        <w:t xml:space="preserve">Start </w:t>
      </w:r>
    </w:p>
    <w:p w:rsidR="00185F9C" w:rsidRDefault="00185F9C" w:rsidP="00185F9C">
      <w:pPr>
        <w:spacing w:line="240" w:lineRule="auto"/>
        <w:contextualSpacing/>
      </w:pPr>
    </w:p>
    <w:p w:rsidR="00C478F4" w:rsidRDefault="00C478F4" w:rsidP="00185F9C">
      <w:pPr>
        <w:spacing w:line="240" w:lineRule="auto"/>
        <w:contextualSpacing/>
      </w:pPr>
      <w:r>
        <w:t xml:space="preserve">Start und Ziel sind die ausgeschriebenen Veranstaltungsorte. </w:t>
      </w:r>
      <w:r w:rsidR="00185F9C">
        <w:t>Der Verlauf der ca. 12 Kilometer langen Strecke wird in den nächsten Wochen bekanntgegeben.</w:t>
      </w:r>
    </w:p>
    <w:p w:rsidR="00185F9C" w:rsidRDefault="00185F9C" w:rsidP="00185F9C">
      <w:pPr>
        <w:spacing w:line="240" w:lineRule="auto"/>
        <w:contextualSpacing/>
      </w:pPr>
    </w:p>
    <w:p w:rsidR="00C478F4" w:rsidRDefault="00C478F4" w:rsidP="00185F9C">
      <w:pPr>
        <w:spacing w:line="240" w:lineRule="auto"/>
        <w:contextualSpacing/>
      </w:pPr>
      <w:r>
        <w:t xml:space="preserve">Den Anordnungen der Veranstaltungsleitung sowie deren Beauftragten sind unbedingt Folge zu leisten. Alle Teilnehmer fahren bei dieser Veranstaltung nach Weisung der Helfer.   </w:t>
      </w:r>
    </w:p>
    <w:p w:rsidR="00185F9C" w:rsidRDefault="00185F9C" w:rsidP="00185F9C">
      <w:pPr>
        <w:spacing w:line="240" w:lineRule="auto"/>
        <w:contextualSpacing/>
      </w:pPr>
    </w:p>
    <w:p w:rsidR="00185F9C" w:rsidRDefault="00185F9C" w:rsidP="00185F9C">
      <w:pPr>
        <w:spacing w:line="240" w:lineRule="auto"/>
        <w:contextualSpacing/>
      </w:pPr>
      <w:r>
        <w:t xml:space="preserve">Der Start erfolgt einzeln. Die Reihenfolge der Teilnehmer wird vom Veranstalter festgelegt. Es ist kein geschlossener Oldtimerkorso.   </w:t>
      </w:r>
    </w:p>
    <w:p w:rsidR="00185F9C" w:rsidRDefault="00185F9C" w:rsidP="00185F9C">
      <w:pPr>
        <w:spacing w:line="240" w:lineRule="auto"/>
        <w:contextualSpacing/>
      </w:pPr>
    </w:p>
    <w:p w:rsidR="00C478F4" w:rsidRPr="00185F9C" w:rsidRDefault="00C478F4" w:rsidP="00185F9C">
      <w:pPr>
        <w:spacing w:line="240" w:lineRule="auto"/>
        <w:contextualSpacing/>
        <w:rPr>
          <w:b/>
        </w:rPr>
      </w:pPr>
      <w:r w:rsidRPr="00185F9C">
        <w:rPr>
          <w:b/>
        </w:rPr>
        <w:t xml:space="preserve">Wertung </w:t>
      </w:r>
    </w:p>
    <w:p w:rsidR="00185F9C" w:rsidRDefault="00185F9C" w:rsidP="00185F9C">
      <w:pPr>
        <w:spacing w:line="240" w:lineRule="auto"/>
        <w:contextualSpacing/>
      </w:pPr>
    </w:p>
    <w:p w:rsidR="00C478F4" w:rsidRDefault="00C478F4" w:rsidP="00185F9C">
      <w:pPr>
        <w:spacing w:line="240" w:lineRule="auto"/>
        <w:contextualSpacing/>
      </w:pPr>
      <w:r>
        <w:t>Es erfolgt eine Einzelwertung nach der Klasseneinteilung.</w:t>
      </w:r>
      <w:r w:rsidR="00185F9C">
        <w:t xml:space="preserve"> Ausgezeichnet werden jeweils das älteste Fahrzeug sowie die weiteste Anreise.</w:t>
      </w:r>
      <w:r>
        <w:t xml:space="preserve">    </w:t>
      </w:r>
    </w:p>
    <w:p w:rsidR="00185F9C" w:rsidRPr="00185F9C" w:rsidRDefault="00C478F4" w:rsidP="00185F9C">
      <w:pPr>
        <w:spacing w:line="240" w:lineRule="auto"/>
        <w:contextualSpacing/>
        <w:rPr>
          <w:b/>
        </w:rPr>
      </w:pPr>
      <w:r w:rsidRPr="00185F9C">
        <w:rPr>
          <w:b/>
        </w:rPr>
        <w:lastRenderedPageBreak/>
        <w:t xml:space="preserve">Preise </w:t>
      </w:r>
    </w:p>
    <w:p w:rsidR="00185F9C" w:rsidRDefault="00185F9C" w:rsidP="00185F9C">
      <w:pPr>
        <w:spacing w:line="240" w:lineRule="auto"/>
        <w:contextualSpacing/>
      </w:pPr>
    </w:p>
    <w:p w:rsidR="00185F9C" w:rsidRDefault="00C478F4" w:rsidP="00185F9C">
      <w:pPr>
        <w:spacing w:line="240" w:lineRule="auto"/>
        <w:contextualSpacing/>
      </w:pPr>
      <w:r>
        <w:t xml:space="preserve">Für die Erstplatzierten werden Pokale oder Sachpreise vergeben.   </w:t>
      </w:r>
    </w:p>
    <w:p w:rsidR="00185F9C" w:rsidRDefault="00185F9C" w:rsidP="00185F9C">
      <w:pPr>
        <w:spacing w:line="240" w:lineRule="auto"/>
        <w:contextualSpacing/>
      </w:pPr>
    </w:p>
    <w:p w:rsidR="00185F9C" w:rsidRPr="00037563" w:rsidRDefault="00C478F4" w:rsidP="00185F9C">
      <w:pPr>
        <w:spacing w:line="240" w:lineRule="auto"/>
        <w:contextualSpacing/>
        <w:rPr>
          <w:b/>
        </w:rPr>
      </w:pPr>
      <w:r w:rsidRPr="00037563">
        <w:rPr>
          <w:b/>
        </w:rPr>
        <w:t xml:space="preserve">Anmeldung </w:t>
      </w:r>
    </w:p>
    <w:p w:rsidR="00185F9C" w:rsidRDefault="00185F9C" w:rsidP="00185F9C">
      <w:pPr>
        <w:spacing w:line="240" w:lineRule="auto"/>
        <w:contextualSpacing/>
      </w:pPr>
    </w:p>
    <w:p w:rsidR="00C478F4" w:rsidRDefault="00C478F4" w:rsidP="00037563">
      <w:pPr>
        <w:spacing w:line="240" w:lineRule="auto"/>
        <w:contextualSpacing/>
        <w:jc w:val="both"/>
      </w:pPr>
      <w:r>
        <w:t xml:space="preserve">Die Anmeldung muss auf dem anliegenden Formular erfolgen. Das Formular ist vollständig mit Schreibmaschine oder in Druckbuchstaben auszufüllen und vom/von der Fahrer/Fahrerin zu unterschreiben. Ein Anmeldeformular steht auch unter </w:t>
      </w:r>
      <w:r w:rsidR="00037563">
        <w:t>www.tabarz.de</w:t>
      </w:r>
      <w:r>
        <w:t xml:space="preserve"> zur Verfügung.  </w:t>
      </w:r>
    </w:p>
    <w:p w:rsidR="00037563" w:rsidRDefault="00037563" w:rsidP="00037563">
      <w:pPr>
        <w:spacing w:line="240" w:lineRule="auto"/>
        <w:contextualSpacing/>
        <w:jc w:val="both"/>
      </w:pPr>
    </w:p>
    <w:p w:rsidR="00C478F4" w:rsidRDefault="00C478F4" w:rsidP="00037563">
      <w:pPr>
        <w:spacing w:line="240" w:lineRule="auto"/>
        <w:contextualSpacing/>
        <w:jc w:val="both"/>
      </w:pPr>
      <w:r>
        <w:t>Anmeldungen können ohne Angabe von Gründen vom Veranstalter zurückgewiesen werde</w:t>
      </w:r>
      <w:r w:rsidR="00400BBA">
        <w:t xml:space="preserve">n. Es wird keine Teilnahmegebühr erhoben! </w:t>
      </w:r>
      <w:r w:rsidR="00656256">
        <w:t xml:space="preserve">Übernachtungsmöglichkeiten finden Sie auf </w:t>
      </w:r>
      <w:hyperlink r:id="rId5" w:history="1">
        <w:r w:rsidR="00656256" w:rsidRPr="004E2D3F">
          <w:rPr>
            <w:rStyle w:val="Hyperlink"/>
          </w:rPr>
          <w:t>www.tabarz.de</w:t>
        </w:r>
      </w:hyperlink>
      <w:r w:rsidR="00656256">
        <w:t xml:space="preserve"> oder fragen Sie unsere Mitarbeiter in der Touristinformation unter der Telefonnummer 036259 – 5600 (tgl. 10 - 17 Uhr). Camping</w:t>
      </w:r>
      <w:r w:rsidR="004A6619">
        <w:t>möglichkeit</w:t>
      </w:r>
      <w:r w:rsidR="00656256">
        <w:t xml:space="preserve"> </w:t>
      </w:r>
      <w:r w:rsidR="004A6619">
        <w:t>haben Sie auf</w:t>
      </w:r>
      <w:r w:rsidR="00656256">
        <w:t xml:space="preserve"> der Wiese am Datenberg und Wohnwagenstellplätze stehen Ihnen am </w:t>
      </w:r>
      <w:proofErr w:type="spellStart"/>
      <w:r w:rsidR="00656256">
        <w:t>Tabbs</w:t>
      </w:r>
      <w:proofErr w:type="spellEnd"/>
      <w:r w:rsidR="00656256">
        <w:t xml:space="preserve"> zur Verfügung.</w:t>
      </w:r>
    </w:p>
    <w:p w:rsidR="004A6619" w:rsidRDefault="004A6619" w:rsidP="004A6619">
      <w:pPr>
        <w:tabs>
          <w:tab w:val="center" w:pos="4536"/>
        </w:tabs>
        <w:spacing w:line="240" w:lineRule="auto"/>
        <w:contextualSpacing/>
        <w:jc w:val="both"/>
      </w:pPr>
    </w:p>
    <w:p w:rsidR="00481AB4" w:rsidRDefault="00481AB4" w:rsidP="00481AB4">
      <w:pPr>
        <w:tabs>
          <w:tab w:val="center" w:pos="4536"/>
        </w:tabs>
        <w:spacing w:line="240" w:lineRule="auto"/>
        <w:contextualSpacing/>
        <w:jc w:val="both"/>
      </w:pPr>
      <w:r>
        <w:t>Am Anmeldetag erhalten alle Teilnehmer im Organisationsbüro eine Startnummer sowie eine Karte mit dem Streckenverlauf.</w:t>
      </w:r>
      <w:r w:rsidRPr="00481AB4">
        <w:t xml:space="preserve"> </w:t>
      </w:r>
      <w:r>
        <w:t>Als kleines Dankeschön erhalten alle Teilnehmer ein Begrüßungsbier und eine Thüringer Bratwurst.</w:t>
      </w:r>
      <w:r w:rsidRPr="004A6619">
        <w:t xml:space="preserve"> </w:t>
      </w:r>
    </w:p>
    <w:p w:rsidR="00481AB4" w:rsidRDefault="00481AB4" w:rsidP="004A6619">
      <w:pPr>
        <w:tabs>
          <w:tab w:val="center" w:pos="4536"/>
        </w:tabs>
        <w:spacing w:line="240" w:lineRule="auto"/>
        <w:contextualSpacing/>
        <w:jc w:val="both"/>
      </w:pPr>
    </w:p>
    <w:p w:rsidR="004A6619" w:rsidRDefault="004A6619" w:rsidP="004A6619">
      <w:pPr>
        <w:tabs>
          <w:tab w:val="center" w:pos="4536"/>
        </w:tabs>
        <w:spacing w:line="240" w:lineRule="auto"/>
        <w:contextualSpacing/>
        <w:jc w:val="both"/>
      </w:pPr>
      <w:r>
        <w:t xml:space="preserve">Weiterhin wird ein Teilemarkt angeboten (mit Standgebühr). </w:t>
      </w:r>
    </w:p>
    <w:p w:rsidR="004A6619" w:rsidRDefault="004A6619" w:rsidP="004A6619">
      <w:pPr>
        <w:tabs>
          <w:tab w:val="center" w:pos="4536"/>
        </w:tabs>
        <w:spacing w:line="240" w:lineRule="auto"/>
        <w:contextualSpacing/>
        <w:jc w:val="both"/>
      </w:pPr>
    </w:p>
    <w:p w:rsidR="004A6619" w:rsidRDefault="004A6619" w:rsidP="004A6619">
      <w:pPr>
        <w:tabs>
          <w:tab w:val="center" w:pos="4536"/>
        </w:tabs>
        <w:spacing w:line="240" w:lineRule="auto"/>
        <w:contextualSpacing/>
        <w:jc w:val="both"/>
        <w:rPr>
          <w:color w:val="FF0000"/>
          <w:sz w:val="32"/>
        </w:rPr>
      </w:pPr>
      <w:r w:rsidRPr="004A6619">
        <w:rPr>
          <w:color w:val="FF0000"/>
          <w:sz w:val="32"/>
        </w:rPr>
        <w:t>A</w:t>
      </w:r>
      <w:r w:rsidR="00313A32">
        <w:rPr>
          <w:color w:val="FF0000"/>
          <w:sz w:val="32"/>
        </w:rPr>
        <w:t>nmeldeschluss ist der 22.05</w:t>
      </w:r>
      <w:r w:rsidR="009548AC">
        <w:rPr>
          <w:color w:val="FF0000"/>
          <w:sz w:val="32"/>
        </w:rPr>
        <w:t>.2017</w:t>
      </w:r>
    </w:p>
    <w:p w:rsidR="00481AB4" w:rsidRDefault="00481AB4" w:rsidP="004A6619">
      <w:pPr>
        <w:tabs>
          <w:tab w:val="center" w:pos="4536"/>
        </w:tabs>
        <w:spacing w:line="240" w:lineRule="auto"/>
        <w:contextualSpacing/>
        <w:jc w:val="both"/>
        <w:rPr>
          <w:color w:val="FF0000"/>
          <w:sz w:val="32"/>
        </w:rPr>
      </w:pPr>
    </w:p>
    <w:p w:rsidR="00481AB4" w:rsidRPr="00481AB4" w:rsidRDefault="00481AB4" w:rsidP="004A6619">
      <w:pPr>
        <w:tabs>
          <w:tab w:val="center" w:pos="4536"/>
        </w:tabs>
        <w:spacing w:line="240" w:lineRule="auto"/>
        <w:contextualSpacing/>
        <w:jc w:val="both"/>
        <w:rPr>
          <w:sz w:val="24"/>
        </w:rPr>
      </w:pPr>
      <w:r w:rsidRPr="00481AB4">
        <w:rPr>
          <w:sz w:val="24"/>
        </w:rPr>
        <w:t xml:space="preserve">Bei Rückfragen wenden Sie sich bitte an Herrn Heinz Kessler Tel. 01735759826. </w:t>
      </w:r>
    </w:p>
    <w:p w:rsidR="004A6619" w:rsidRDefault="004A6619" w:rsidP="004A6619">
      <w:pPr>
        <w:tabs>
          <w:tab w:val="center" w:pos="4536"/>
        </w:tabs>
        <w:spacing w:line="240" w:lineRule="auto"/>
        <w:contextualSpacing/>
        <w:jc w:val="both"/>
      </w:pPr>
      <w:r>
        <w:tab/>
      </w:r>
    </w:p>
    <w:p w:rsidR="00037563" w:rsidRDefault="00037563" w:rsidP="00037563">
      <w:pPr>
        <w:spacing w:line="240" w:lineRule="auto"/>
        <w:contextualSpacing/>
        <w:jc w:val="both"/>
      </w:pPr>
    </w:p>
    <w:p w:rsidR="00037563" w:rsidRPr="00037563" w:rsidRDefault="00C478F4" w:rsidP="00037563">
      <w:pPr>
        <w:spacing w:line="240" w:lineRule="auto"/>
        <w:contextualSpacing/>
        <w:jc w:val="both"/>
        <w:rPr>
          <w:b/>
        </w:rPr>
      </w:pPr>
      <w:r w:rsidRPr="00037563">
        <w:rPr>
          <w:b/>
        </w:rPr>
        <w:t xml:space="preserve">Teilnahmebestätigung </w:t>
      </w:r>
    </w:p>
    <w:p w:rsidR="00037563" w:rsidRDefault="00C478F4" w:rsidP="00037563">
      <w:pPr>
        <w:spacing w:line="240" w:lineRule="auto"/>
        <w:contextualSpacing/>
        <w:jc w:val="both"/>
      </w:pPr>
      <w:r>
        <w:t>Bis spätestens 5 Tage nach Anmeldeschluss werden die Startgenehmigung</w:t>
      </w:r>
      <w:r w:rsidR="00037563">
        <w:t>en bzw. Ablehnungen versandt. (</w:t>
      </w:r>
      <w:r>
        <w:t>Vorzugsweise per Mail.)</w:t>
      </w:r>
    </w:p>
    <w:p w:rsidR="00037563" w:rsidRDefault="00037563" w:rsidP="00037563">
      <w:pPr>
        <w:spacing w:line="240" w:lineRule="auto"/>
        <w:contextualSpacing/>
        <w:jc w:val="both"/>
      </w:pPr>
    </w:p>
    <w:p w:rsidR="00037563" w:rsidRPr="00037563" w:rsidRDefault="00C478F4" w:rsidP="00037563">
      <w:pPr>
        <w:spacing w:line="240" w:lineRule="auto"/>
        <w:contextualSpacing/>
        <w:jc w:val="both"/>
        <w:rPr>
          <w:b/>
        </w:rPr>
      </w:pPr>
      <w:r w:rsidRPr="00037563">
        <w:rPr>
          <w:b/>
        </w:rPr>
        <w:t xml:space="preserve">Leistungen </w:t>
      </w:r>
    </w:p>
    <w:p w:rsidR="00037563" w:rsidRDefault="00037563" w:rsidP="00037563">
      <w:pPr>
        <w:spacing w:line="240" w:lineRule="auto"/>
        <w:contextualSpacing/>
        <w:jc w:val="both"/>
      </w:pPr>
    </w:p>
    <w:p w:rsidR="00C478F4" w:rsidRDefault="00C478F4" w:rsidP="00037563">
      <w:pPr>
        <w:spacing w:line="240" w:lineRule="auto"/>
        <w:contextualSpacing/>
        <w:jc w:val="both"/>
      </w:pPr>
      <w:r>
        <w:t xml:space="preserve">Die Leistungen entnehmen Sie bitte den Einzelausschreibungen.   </w:t>
      </w:r>
    </w:p>
    <w:p w:rsidR="00037563" w:rsidRDefault="00037563" w:rsidP="00037563">
      <w:pPr>
        <w:spacing w:line="240" w:lineRule="auto"/>
        <w:contextualSpacing/>
        <w:jc w:val="both"/>
      </w:pPr>
    </w:p>
    <w:p w:rsidR="00037563" w:rsidRPr="00037563" w:rsidRDefault="00C478F4" w:rsidP="00037563">
      <w:pPr>
        <w:spacing w:line="240" w:lineRule="auto"/>
        <w:contextualSpacing/>
        <w:jc w:val="both"/>
        <w:rPr>
          <w:b/>
        </w:rPr>
      </w:pPr>
      <w:r w:rsidRPr="00037563">
        <w:rPr>
          <w:b/>
        </w:rPr>
        <w:t>Medienberichters</w:t>
      </w:r>
      <w:r w:rsidR="00037563" w:rsidRPr="00037563">
        <w:rPr>
          <w:b/>
        </w:rPr>
        <w:t>tattung</w:t>
      </w:r>
    </w:p>
    <w:p w:rsidR="00037563" w:rsidRDefault="00037563" w:rsidP="00037563">
      <w:pPr>
        <w:spacing w:line="240" w:lineRule="auto"/>
        <w:contextualSpacing/>
        <w:jc w:val="both"/>
      </w:pPr>
    </w:p>
    <w:p w:rsidR="00037563" w:rsidRDefault="00C478F4" w:rsidP="00037563">
      <w:pPr>
        <w:spacing w:line="240" w:lineRule="auto"/>
        <w:contextualSpacing/>
        <w:jc w:val="both"/>
      </w:pPr>
      <w:r>
        <w:t>Mit der Abgabe der Anmeldung geben die Teilnehmer ihr Einverständnis, dass der Veranstalter alle mit der Veranstaltung verbundenen Ereignisse durch Medien verbreiten kann, ohne dass daraus Ansprüche gegenüber dem Veranstalter oder die veröffentlichenden Medien geltend gemacht werden können.</w:t>
      </w:r>
    </w:p>
    <w:p w:rsidR="00C478F4" w:rsidRDefault="00C478F4" w:rsidP="00037563">
      <w:pPr>
        <w:spacing w:line="240" w:lineRule="auto"/>
        <w:contextualSpacing/>
        <w:jc w:val="both"/>
      </w:pPr>
      <w:r>
        <w:t xml:space="preserve">  </w:t>
      </w:r>
    </w:p>
    <w:p w:rsidR="00037563" w:rsidRDefault="00C478F4" w:rsidP="00037563">
      <w:pPr>
        <w:spacing w:line="240" w:lineRule="auto"/>
        <w:contextualSpacing/>
        <w:jc w:val="both"/>
      </w:pPr>
      <w:r>
        <w:t xml:space="preserve">Verantwortlichkeit u. Haftungsbeschränkungen der Teilnehmer </w:t>
      </w:r>
    </w:p>
    <w:p w:rsidR="00037563" w:rsidRDefault="00037563" w:rsidP="00037563">
      <w:pPr>
        <w:spacing w:line="240" w:lineRule="auto"/>
        <w:contextualSpacing/>
        <w:jc w:val="both"/>
      </w:pPr>
    </w:p>
    <w:p w:rsidR="00C478F4" w:rsidRDefault="00C478F4" w:rsidP="00037563">
      <w:pPr>
        <w:spacing w:line="240" w:lineRule="auto"/>
        <w:contextualSpacing/>
        <w:jc w:val="both"/>
      </w:pPr>
      <w:r>
        <w:t xml:space="preserve">Die Teilnehmer (Fahrer, Bei-/Mitfahrer, Eigentümer und Halter) nehmen auf eigene Gefahr an der Veranstaltung teil. Sie tragen die alleinige zivil- und strafrechtliche Verantwortung für alle von ihnen oder dem von ihnen benutzten Fahrzeuge verursachten Schäden, soweit kein Haftungsausschluss nach dieser Ausschreibung vereinbart wird.  </w:t>
      </w:r>
    </w:p>
    <w:p w:rsidR="00037563" w:rsidRDefault="00037563" w:rsidP="00037563">
      <w:pPr>
        <w:spacing w:line="240" w:lineRule="auto"/>
        <w:contextualSpacing/>
        <w:jc w:val="both"/>
      </w:pPr>
    </w:p>
    <w:p w:rsidR="00C478F4" w:rsidRDefault="00C478F4" w:rsidP="00037563">
      <w:pPr>
        <w:spacing w:line="240" w:lineRule="auto"/>
        <w:contextualSpacing/>
        <w:jc w:val="both"/>
      </w:pPr>
      <w:r>
        <w:t>Wenn der Fahrer nicht selbst Eigentümer oder Halter des von ihm benutzten Fahrzeuges ist, hat er im Zusammenhang mit der Nennung eine entsprechende Verzichtserklärung des Kfz-Eigentümers oder des Kfz</w:t>
      </w:r>
      <w:r w:rsidR="00481AB4">
        <w:t>-</w:t>
      </w:r>
      <w:r>
        <w:t xml:space="preserve">Halters einzuholen. Dieses bestätigt der Fahrer mit seiner Unterschrift auf der Anmeldung.  </w:t>
      </w:r>
    </w:p>
    <w:p w:rsidR="00037563" w:rsidRDefault="00037563" w:rsidP="00037563">
      <w:pPr>
        <w:spacing w:line="240" w:lineRule="auto"/>
        <w:contextualSpacing/>
        <w:jc w:val="both"/>
      </w:pPr>
    </w:p>
    <w:p w:rsidR="00C478F4" w:rsidRDefault="00C478F4" w:rsidP="00037563">
      <w:pPr>
        <w:spacing w:line="240" w:lineRule="auto"/>
        <w:contextualSpacing/>
        <w:jc w:val="both"/>
      </w:pPr>
      <w:r>
        <w:t xml:space="preserve">Die Teilnehmer (Fahrer, Bei-/Mitfahrer, Eigentümer und Halter) erklären mit Abgabe der Anmeldung den Verzicht auf Ansprüche jeder Art, für Schäden, die im Zusammenhang mit der Veranstaltung entstehen, und zwar gegen  </w:t>
      </w:r>
    </w:p>
    <w:p w:rsidR="00037563" w:rsidRDefault="00037563" w:rsidP="00037563">
      <w:pPr>
        <w:spacing w:line="240" w:lineRule="auto"/>
        <w:contextualSpacing/>
        <w:jc w:val="both"/>
      </w:pPr>
    </w:p>
    <w:p w:rsidR="00037563" w:rsidRDefault="00037563" w:rsidP="00037563">
      <w:pPr>
        <w:pStyle w:val="Listenabsatz"/>
        <w:numPr>
          <w:ilvl w:val="0"/>
          <w:numId w:val="1"/>
        </w:numPr>
        <w:spacing w:line="240" w:lineRule="auto"/>
        <w:jc w:val="both"/>
      </w:pPr>
      <w:r>
        <w:t>den Veranstalter,</w:t>
      </w:r>
    </w:p>
    <w:p w:rsidR="00037563" w:rsidRDefault="00C478F4" w:rsidP="00037563">
      <w:pPr>
        <w:pStyle w:val="Listenabsatz"/>
        <w:numPr>
          <w:ilvl w:val="0"/>
          <w:numId w:val="1"/>
        </w:numPr>
        <w:spacing w:line="240" w:lineRule="auto"/>
        <w:jc w:val="both"/>
      </w:pPr>
      <w:r>
        <w:t>den Straßenbaulastträger, soweit Schäden durch die Beschaffenheit der bei der Veranstaltung zu benutzenden Straßen s</w:t>
      </w:r>
      <w:r w:rsidR="00037563">
        <w:t>amt Zubehör verursacht werden,</w:t>
      </w:r>
    </w:p>
    <w:p w:rsidR="00037563" w:rsidRDefault="00C478F4" w:rsidP="00037563">
      <w:pPr>
        <w:pStyle w:val="Listenabsatz"/>
        <w:numPr>
          <w:ilvl w:val="0"/>
          <w:numId w:val="1"/>
        </w:numPr>
        <w:spacing w:line="240" w:lineRule="auto"/>
        <w:jc w:val="both"/>
      </w:pPr>
      <w:r>
        <w:t>Behörden, Renndienste und alle anderen Personen, die mit der Organisation der Veran</w:t>
      </w:r>
      <w:r w:rsidR="00037563">
        <w:t xml:space="preserve">staltung in Verbindung stehen, </w:t>
      </w:r>
    </w:p>
    <w:p w:rsidR="00C478F4" w:rsidRDefault="00C478F4" w:rsidP="00037563">
      <w:pPr>
        <w:pStyle w:val="Listenabsatz"/>
        <w:numPr>
          <w:ilvl w:val="0"/>
          <w:numId w:val="1"/>
        </w:numPr>
        <w:spacing w:line="240" w:lineRule="auto"/>
        <w:jc w:val="both"/>
      </w:pPr>
      <w:r>
        <w:t xml:space="preserve">die Erfüllungs- und Verrichtungsgehilfen aller zuvor genannten Personen und Stellen  </w:t>
      </w:r>
    </w:p>
    <w:p w:rsidR="00037563" w:rsidRDefault="00037563" w:rsidP="00037563">
      <w:pPr>
        <w:spacing w:line="240" w:lineRule="auto"/>
        <w:contextualSpacing/>
        <w:jc w:val="both"/>
      </w:pPr>
    </w:p>
    <w:p w:rsidR="00C478F4" w:rsidRDefault="00C478F4" w:rsidP="00037563">
      <w:pPr>
        <w:spacing w:line="240" w:lineRule="auto"/>
        <w:contextualSpacing/>
        <w:jc w:val="both"/>
      </w:pPr>
      <w:r>
        <w:t xml:space="preserve">außer für Schäden aus der Verletzung des Lebens, des Körpers oder der Gesundheit, die auf einer vorsätzlichen oder grob fahrlässigen Pflichtverletzung – auch eines gesetzlichen Vertreters oder eines Erfüllungsgehilfen des </w:t>
      </w:r>
      <w:proofErr w:type="spellStart"/>
      <w:r>
        <w:t>enthafteten</w:t>
      </w:r>
      <w:proofErr w:type="spellEnd"/>
      <w:r>
        <w:t xml:space="preserve"> Personenkreises – beruhen, und außer für sonstige Schäden, die auf einer vorsätzlichen oder grob fahrlässigen Pflichtverletzung – auch eines gesetzlichen Vertreters oder eines Erfüllungsgehilfen des </w:t>
      </w:r>
      <w:proofErr w:type="spellStart"/>
      <w:r>
        <w:t>enthafteten</w:t>
      </w:r>
      <w:proofErr w:type="spellEnd"/>
      <w:r>
        <w:t xml:space="preserve"> Personenkreises – beruhen.   </w:t>
      </w:r>
    </w:p>
    <w:p w:rsidR="00037563" w:rsidRDefault="00037563" w:rsidP="00037563">
      <w:pPr>
        <w:spacing w:line="240" w:lineRule="auto"/>
        <w:contextualSpacing/>
        <w:jc w:val="both"/>
      </w:pPr>
    </w:p>
    <w:p w:rsidR="00037563" w:rsidRDefault="00037563" w:rsidP="00037563">
      <w:pPr>
        <w:spacing w:line="240" w:lineRule="auto"/>
        <w:contextualSpacing/>
        <w:jc w:val="both"/>
      </w:pPr>
      <w:r>
        <w:t>Gegen</w:t>
      </w:r>
    </w:p>
    <w:p w:rsidR="00037563" w:rsidRDefault="00037563" w:rsidP="00037563">
      <w:pPr>
        <w:spacing w:line="240" w:lineRule="auto"/>
        <w:contextualSpacing/>
        <w:jc w:val="both"/>
      </w:pPr>
    </w:p>
    <w:p w:rsidR="00037563" w:rsidRDefault="00C478F4" w:rsidP="00037563">
      <w:pPr>
        <w:pStyle w:val="Listenabsatz"/>
        <w:numPr>
          <w:ilvl w:val="0"/>
          <w:numId w:val="2"/>
        </w:numPr>
        <w:spacing w:line="240" w:lineRule="auto"/>
        <w:jc w:val="both"/>
      </w:pPr>
      <w:r>
        <w:t xml:space="preserve">die anderen Teilnehmer (Fahrer, Bei-/Mitfahrer), deren Helfer, die Eigentümer, </w:t>
      </w:r>
      <w:r w:rsidR="00037563">
        <w:t>Halter der anderen Fahrzeuge,</w:t>
      </w:r>
    </w:p>
    <w:p w:rsidR="00037563" w:rsidRDefault="00C478F4" w:rsidP="00037563">
      <w:pPr>
        <w:pStyle w:val="Listenabsatz"/>
        <w:numPr>
          <w:ilvl w:val="0"/>
          <w:numId w:val="2"/>
        </w:numPr>
        <w:spacing w:line="240" w:lineRule="auto"/>
        <w:jc w:val="both"/>
      </w:pPr>
      <w:r>
        <w:t>den/die eigenen Fahrer (Fahrer, Bei-/Mitfahrer), deren Helfer, die Eigentümer, Halter der anderen Fahrzeuge</w:t>
      </w:r>
    </w:p>
    <w:p w:rsidR="00C478F4" w:rsidRDefault="00C478F4" w:rsidP="00037563">
      <w:pPr>
        <w:spacing w:line="240" w:lineRule="auto"/>
        <w:contextualSpacing/>
        <w:jc w:val="both"/>
      </w:pPr>
      <w:r>
        <w:t xml:space="preserve">verzichten die Teilnehmer auf Ansprüche jeder Art, für Schäden, die im Zusammenhang mit der Veranstaltung entstehen, außer für Schäden aus der Verletzung des Lebens, des Körpers oder der Gesundheit, die auf einer vorsätzlichen oder grob fahrlässigen Pflichtverletzung – auch eines gesetzlichen Vertreters oder eines Erfüllungsgehilfen des </w:t>
      </w:r>
      <w:proofErr w:type="spellStart"/>
      <w:r>
        <w:t>enthafteten</w:t>
      </w:r>
      <w:proofErr w:type="spellEnd"/>
      <w:r>
        <w:t xml:space="preserve"> Personenkreises – beruhen, und außer für sonstige Schäden, die auf einer vorsätzlichen oder grob fahrlässigen Pflichtverletzung – auch eines gesetzlichen Vertreters oder eines Erfüllungsgehilfen des </w:t>
      </w:r>
      <w:proofErr w:type="spellStart"/>
      <w:r>
        <w:t>enthafteten</w:t>
      </w:r>
      <w:proofErr w:type="spellEnd"/>
      <w:r>
        <w:t xml:space="preserve"> Personenkreises – beruhen.  </w:t>
      </w:r>
    </w:p>
    <w:p w:rsidR="00037563" w:rsidRDefault="00037563" w:rsidP="00037563">
      <w:pPr>
        <w:spacing w:line="240" w:lineRule="auto"/>
        <w:contextualSpacing/>
        <w:jc w:val="both"/>
      </w:pPr>
    </w:p>
    <w:p w:rsidR="00037563" w:rsidRDefault="00C478F4" w:rsidP="00037563">
      <w:pPr>
        <w:spacing w:line="240" w:lineRule="auto"/>
        <w:contextualSpacing/>
        <w:jc w:val="both"/>
      </w:pPr>
      <w:r>
        <w:t xml:space="preserve">Der Haftungsausschluss wird mit der Abgabe der Nennung allen Beteiligten gegenüber wirksam. Der Haftungsverzicht gilt für Ansprüche aus jeglichem Rechtsgrund, insbesondere für Schadensansprüche aus vertraglicher und außervertraglicher Haftung sowie für Ansprüche aus unerlaubter Handlung. Stillschweigende Haftungsausschlüsse bleiben von vorstehender Haftungsausschlussklausel </w:t>
      </w:r>
      <w:proofErr w:type="spellStart"/>
      <w:r>
        <w:t>unbe</w:t>
      </w:r>
      <w:proofErr w:type="spellEnd"/>
      <w:r w:rsidR="00037563">
        <w:t>-</w:t>
      </w:r>
      <w:r>
        <w:t xml:space="preserve">rührt.  </w:t>
      </w:r>
    </w:p>
    <w:p w:rsidR="00C478F4" w:rsidRDefault="00C478F4" w:rsidP="00037563">
      <w:pPr>
        <w:spacing w:line="240" w:lineRule="auto"/>
        <w:contextualSpacing/>
        <w:jc w:val="both"/>
      </w:pPr>
      <w:r>
        <w:t xml:space="preserve"> </w:t>
      </w:r>
    </w:p>
    <w:p w:rsidR="00C478F4" w:rsidRDefault="00C478F4" w:rsidP="00037563">
      <w:pPr>
        <w:spacing w:line="240" w:lineRule="auto"/>
        <w:contextualSpacing/>
        <w:jc w:val="both"/>
      </w:pPr>
      <w:r>
        <w:t>Allgemeine Bestimmungen Der Veranstalter behält sich vor, bei vorliegenden Gründen die Veranstaltung abzusagen bzw. Änderungen hinsichtlich Streckenführung, Zeitplan usw. zu veranlassen. Er hat ferner das Recht, Ausführungsbestimmungen zu erlassen, die ebenso verbindlich sind wie die Ausschreibung selbst. Verbindliche Auskünfte über die Veranstaltung erteilt nur die Organisationsleitung</w:t>
      </w:r>
      <w:r w:rsidR="00037563">
        <w:t xml:space="preserve">. </w:t>
      </w:r>
      <w:r>
        <w:t xml:space="preserve">Ebenso obliegt die Auslegung der Ausschreibung und den Ausführungsbestimmungen usw. allein dem Veranstalter.  </w:t>
      </w:r>
    </w:p>
    <w:p w:rsidR="00037563" w:rsidRDefault="00037563" w:rsidP="00037563">
      <w:pPr>
        <w:spacing w:line="240" w:lineRule="auto"/>
        <w:contextualSpacing/>
        <w:jc w:val="both"/>
      </w:pPr>
    </w:p>
    <w:p w:rsidR="00C478F4" w:rsidRDefault="00C478F4" w:rsidP="00037563">
      <w:pPr>
        <w:spacing w:line="240" w:lineRule="auto"/>
        <w:contextualSpacing/>
        <w:jc w:val="both"/>
      </w:pPr>
      <w:r>
        <w:t>Einsprüche und Proteste gegen die Ausschreibung, die Ausführungsbestimmungen und die Aus</w:t>
      </w:r>
      <w:r w:rsidR="00037563">
        <w:t>-</w:t>
      </w:r>
      <w:r>
        <w:t xml:space="preserve">wertung werden nicht zugelassen.  </w:t>
      </w:r>
    </w:p>
    <w:p w:rsidR="00037563" w:rsidRDefault="00037563" w:rsidP="00037563">
      <w:pPr>
        <w:spacing w:line="240" w:lineRule="auto"/>
        <w:contextualSpacing/>
        <w:jc w:val="both"/>
      </w:pPr>
    </w:p>
    <w:p w:rsidR="00C478F4" w:rsidRDefault="00C478F4" w:rsidP="00037563">
      <w:pPr>
        <w:spacing w:line="240" w:lineRule="auto"/>
        <w:contextualSpacing/>
        <w:jc w:val="both"/>
      </w:pPr>
      <w:r>
        <w:t>Die Teilnehmer erkennen durch ihre Unterschrift auf der Anmeldung die Bedingungen der Aus</w:t>
      </w:r>
      <w:r w:rsidR="00037563">
        <w:t>-</w:t>
      </w:r>
      <w:r>
        <w:t xml:space="preserve">schreibung vorbehaltlos an.   </w:t>
      </w:r>
    </w:p>
    <w:p w:rsidR="00037563" w:rsidRDefault="00037563" w:rsidP="00185F9C">
      <w:pPr>
        <w:spacing w:line="240" w:lineRule="auto"/>
        <w:contextualSpacing/>
      </w:pPr>
    </w:p>
    <w:p w:rsidR="00C478F4" w:rsidRPr="00BA39D8" w:rsidRDefault="00C478F4" w:rsidP="00BA39D8">
      <w:pPr>
        <w:spacing w:line="240" w:lineRule="auto"/>
        <w:contextualSpacing/>
        <w:jc w:val="center"/>
        <w:rPr>
          <w:b/>
          <w:sz w:val="40"/>
          <w:szCs w:val="40"/>
        </w:rPr>
      </w:pPr>
      <w:r w:rsidRPr="00BA39D8">
        <w:rPr>
          <w:b/>
          <w:sz w:val="40"/>
          <w:szCs w:val="40"/>
        </w:rPr>
        <w:t xml:space="preserve">Anmeldung zur  </w:t>
      </w:r>
      <w:r w:rsidR="00967997">
        <w:rPr>
          <w:b/>
          <w:sz w:val="40"/>
          <w:szCs w:val="40"/>
        </w:rPr>
        <w:t>2</w:t>
      </w:r>
      <w:r w:rsidR="00037563" w:rsidRPr="00BA39D8">
        <w:rPr>
          <w:b/>
          <w:sz w:val="40"/>
          <w:szCs w:val="40"/>
        </w:rPr>
        <w:t xml:space="preserve">. </w:t>
      </w:r>
      <w:proofErr w:type="spellStart"/>
      <w:r w:rsidR="00037563" w:rsidRPr="00BA39D8">
        <w:rPr>
          <w:b/>
          <w:sz w:val="40"/>
          <w:szCs w:val="40"/>
        </w:rPr>
        <w:t>Tabarzer</w:t>
      </w:r>
      <w:proofErr w:type="spellEnd"/>
      <w:r w:rsidR="00037563" w:rsidRPr="00BA39D8">
        <w:rPr>
          <w:b/>
          <w:sz w:val="40"/>
          <w:szCs w:val="40"/>
        </w:rPr>
        <w:t xml:space="preserve"> Oldtimerschau </w:t>
      </w:r>
      <w:r w:rsidR="00481AB4">
        <w:rPr>
          <w:b/>
          <w:sz w:val="40"/>
          <w:szCs w:val="40"/>
        </w:rPr>
        <w:br/>
      </w:r>
      <w:r w:rsidR="002051D5">
        <w:rPr>
          <w:b/>
          <w:sz w:val="40"/>
          <w:szCs w:val="40"/>
        </w:rPr>
        <w:t>vom 03. Juni bis 04. Juni 2017</w:t>
      </w:r>
    </w:p>
    <w:p w:rsidR="00037563" w:rsidRDefault="00037563" w:rsidP="00185F9C">
      <w:pPr>
        <w:spacing w:line="240" w:lineRule="auto"/>
        <w:contextualSpacing/>
      </w:pPr>
    </w:p>
    <w:p w:rsidR="00037563" w:rsidRDefault="00C478F4" w:rsidP="00185F9C">
      <w:pPr>
        <w:spacing w:line="240" w:lineRule="auto"/>
        <w:contextualSpacing/>
      </w:pPr>
      <w:r>
        <w:t xml:space="preserve">Bitte senden an: </w:t>
      </w:r>
    </w:p>
    <w:p w:rsidR="00037563" w:rsidRDefault="00037563" w:rsidP="00185F9C">
      <w:pPr>
        <w:spacing w:line="240" w:lineRule="auto"/>
        <w:contextualSpacing/>
      </w:pPr>
    </w:p>
    <w:p w:rsidR="00037563" w:rsidRDefault="00037563" w:rsidP="00185F9C">
      <w:pPr>
        <w:spacing w:line="240" w:lineRule="auto"/>
        <w:contextualSpacing/>
      </w:pPr>
      <w:r>
        <w:t>Gemeindeverwaltung Tabarz</w:t>
      </w:r>
    </w:p>
    <w:p w:rsidR="00037563" w:rsidRDefault="00037563" w:rsidP="00185F9C">
      <w:pPr>
        <w:spacing w:line="240" w:lineRule="auto"/>
        <w:contextualSpacing/>
      </w:pPr>
      <w:r>
        <w:t>Theodor-Neubauer-Park 1</w:t>
      </w:r>
    </w:p>
    <w:p w:rsidR="00037563" w:rsidRDefault="00037563" w:rsidP="00185F9C">
      <w:pPr>
        <w:spacing w:line="240" w:lineRule="auto"/>
        <w:contextualSpacing/>
      </w:pPr>
      <w:r>
        <w:t>99891 Tabarz</w:t>
      </w:r>
    </w:p>
    <w:p w:rsidR="00037563" w:rsidRDefault="00037563" w:rsidP="00185F9C">
      <w:pPr>
        <w:spacing w:line="240" w:lineRule="auto"/>
        <w:contextualSpacing/>
      </w:pPr>
    </w:p>
    <w:p w:rsidR="00037563" w:rsidRDefault="00037563" w:rsidP="00185F9C">
      <w:pPr>
        <w:spacing w:line="240" w:lineRule="auto"/>
        <w:contextualSpacing/>
      </w:pPr>
      <w:r>
        <w:t>Fax: 03</w:t>
      </w:r>
      <w:r w:rsidR="003068DD">
        <w:t>6</w:t>
      </w:r>
      <w:r>
        <w:t>259 – 56460</w:t>
      </w:r>
    </w:p>
    <w:p w:rsidR="00037563" w:rsidRDefault="00037563" w:rsidP="00185F9C">
      <w:pPr>
        <w:spacing w:line="240" w:lineRule="auto"/>
        <w:contextualSpacing/>
      </w:pPr>
      <w:r>
        <w:t xml:space="preserve">E-Mail: </w:t>
      </w:r>
      <w:r w:rsidR="00FF7F49">
        <w:t xml:space="preserve"> </w:t>
      </w:r>
      <w:hyperlink r:id="rId6" w:history="1">
        <w:r w:rsidR="00425620" w:rsidRPr="009120EB">
          <w:rPr>
            <w:rStyle w:val="Hyperlink"/>
          </w:rPr>
          <w:t>rathaus@tabarz.de</w:t>
        </w:r>
      </w:hyperlink>
    </w:p>
    <w:p w:rsidR="00425620" w:rsidRDefault="00425620" w:rsidP="00425620">
      <w:pPr>
        <w:spacing w:line="240" w:lineRule="auto"/>
        <w:contextualSpacing/>
      </w:pPr>
      <w:r>
        <w:t xml:space="preserve">              kessler.heinz@icloud.com</w:t>
      </w:r>
    </w:p>
    <w:p w:rsidR="00425620" w:rsidRDefault="00425620" w:rsidP="00425620">
      <w:pPr>
        <w:spacing w:line="240" w:lineRule="auto"/>
        <w:contextualSpacing/>
      </w:pPr>
      <w:r>
        <w:t xml:space="preserve">              </w:t>
      </w:r>
      <w:hyperlink r:id="rId7" w:history="1">
        <w:r w:rsidRPr="009120EB">
          <w:rPr>
            <w:rStyle w:val="Hyperlink"/>
          </w:rPr>
          <w:t>info@tabarz.de</w:t>
        </w:r>
      </w:hyperlink>
    </w:p>
    <w:p w:rsidR="00425620" w:rsidRDefault="00425620" w:rsidP="00425620">
      <w:pPr>
        <w:spacing w:line="240" w:lineRule="auto"/>
        <w:contextualSpacing/>
      </w:pPr>
    </w:p>
    <w:p w:rsidR="00037563" w:rsidRDefault="00037563" w:rsidP="00185F9C">
      <w:pPr>
        <w:spacing w:line="240" w:lineRule="auto"/>
        <w:contextualSpacing/>
      </w:pPr>
    </w:p>
    <w:p w:rsidR="00037563" w:rsidRDefault="00037563" w:rsidP="00185F9C">
      <w:pPr>
        <w:spacing w:line="240" w:lineRule="auto"/>
        <w:contextualSpacing/>
      </w:pPr>
    </w:p>
    <w:p w:rsidR="00037563" w:rsidRDefault="00C478F4" w:rsidP="00185F9C">
      <w:pPr>
        <w:spacing w:line="240" w:lineRule="auto"/>
        <w:contextualSpacing/>
        <w:rPr>
          <w:sz w:val="28"/>
          <w:szCs w:val="28"/>
        </w:rPr>
      </w:pPr>
      <w:r w:rsidRPr="00037563">
        <w:rPr>
          <w:sz w:val="28"/>
          <w:szCs w:val="28"/>
        </w:rPr>
        <w:t xml:space="preserve">Name: </w:t>
      </w:r>
      <w:r w:rsidR="00037563">
        <w:rPr>
          <w:sz w:val="28"/>
          <w:szCs w:val="28"/>
        </w:rPr>
        <w:tab/>
      </w:r>
      <w:r w:rsidRPr="00037563">
        <w:rPr>
          <w:sz w:val="28"/>
          <w:szCs w:val="28"/>
        </w:rPr>
        <w:t>_________________________</w:t>
      </w:r>
    </w:p>
    <w:p w:rsidR="00481AB4"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C478F4" w:rsidRDefault="00C478F4" w:rsidP="00185F9C">
      <w:pPr>
        <w:spacing w:line="240" w:lineRule="auto"/>
        <w:contextualSpacing/>
        <w:rPr>
          <w:sz w:val="28"/>
          <w:szCs w:val="28"/>
        </w:rPr>
      </w:pPr>
      <w:r w:rsidRPr="00037563">
        <w:rPr>
          <w:sz w:val="28"/>
          <w:szCs w:val="28"/>
        </w:rPr>
        <w:t>Vorname:</w:t>
      </w:r>
      <w:r w:rsidR="00037563">
        <w:rPr>
          <w:sz w:val="28"/>
          <w:szCs w:val="28"/>
        </w:rPr>
        <w:tab/>
      </w:r>
      <w:r w:rsidRPr="00037563">
        <w:rPr>
          <w:sz w:val="28"/>
          <w:szCs w:val="28"/>
        </w:rPr>
        <w:t>_______________________</w:t>
      </w:r>
      <w:r w:rsidR="00037563">
        <w:rPr>
          <w:sz w:val="28"/>
          <w:szCs w:val="28"/>
        </w:rPr>
        <w:t>__</w:t>
      </w:r>
      <w:r w:rsidRPr="00037563">
        <w:rPr>
          <w:sz w:val="28"/>
          <w:szCs w:val="28"/>
        </w:rPr>
        <w:t xml:space="preserve">  </w:t>
      </w:r>
    </w:p>
    <w:p w:rsidR="00481AB4" w:rsidRPr="00037563"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C478F4" w:rsidRDefault="00C478F4" w:rsidP="00185F9C">
      <w:pPr>
        <w:spacing w:line="240" w:lineRule="auto"/>
        <w:contextualSpacing/>
        <w:rPr>
          <w:sz w:val="28"/>
          <w:szCs w:val="28"/>
        </w:rPr>
      </w:pPr>
      <w:r w:rsidRPr="00037563">
        <w:rPr>
          <w:sz w:val="28"/>
          <w:szCs w:val="28"/>
        </w:rPr>
        <w:t>Straße:</w:t>
      </w:r>
      <w:r w:rsidR="00037563">
        <w:rPr>
          <w:sz w:val="28"/>
          <w:szCs w:val="28"/>
        </w:rPr>
        <w:tab/>
      </w:r>
      <w:r w:rsidRPr="00037563">
        <w:rPr>
          <w:sz w:val="28"/>
          <w:szCs w:val="28"/>
        </w:rPr>
        <w:t xml:space="preserve">_________________________________________________  </w:t>
      </w:r>
    </w:p>
    <w:p w:rsidR="00481AB4" w:rsidRPr="00037563"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C478F4" w:rsidRDefault="00C478F4" w:rsidP="00185F9C">
      <w:pPr>
        <w:spacing w:line="240" w:lineRule="auto"/>
        <w:contextualSpacing/>
        <w:rPr>
          <w:sz w:val="28"/>
          <w:szCs w:val="28"/>
        </w:rPr>
      </w:pPr>
      <w:r w:rsidRPr="00037563">
        <w:rPr>
          <w:sz w:val="28"/>
          <w:szCs w:val="28"/>
        </w:rPr>
        <w:t>PLZ/Ort:</w:t>
      </w:r>
      <w:r w:rsidR="00037563">
        <w:rPr>
          <w:sz w:val="28"/>
          <w:szCs w:val="28"/>
        </w:rPr>
        <w:tab/>
        <w:t>_</w:t>
      </w:r>
      <w:r w:rsidRPr="00037563">
        <w:rPr>
          <w:sz w:val="28"/>
          <w:szCs w:val="28"/>
        </w:rPr>
        <w:t xml:space="preserve">________________________________________________  </w:t>
      </w:r>
    </w:p>
    <w:p w:rsidR="00481AB4" w:rsidRPr="00037563"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037563" w:rsidRDefault="00C478F4" w:rsidP="00185F9C">
      <w:pPr>
        <w:spacing w:line="240" w:lineRule="auto"/>
        <w:contextualSpacing/>
        <w:rPr>
          <w:sz w:val="28"/>
          <w:szCs w:val="28"/>
        </w:rPr>
      </w:pPr>
      <w:r w:rsidRPr="00037563">
        <w:rPr>
          <w:sz w:val="28"/>
          <w:szCs w:val="28"/>
        </w:rPr>
        <w:t xml:space="preserve">Telefon </w:t>
      </w:r>
      <w:r w:rsidR="00037563">
        <w:rPr>
          <w:sz w:val="28"/>
          <w:szCs w:val="28"/>
        </w:rPr>
        <w:tab/>
      </w:r>
      <w:r w:rsidRPr="00037563">
        <w:rPr>
          <w:sz w:val="28"/>
          <w:szCs w:val="28"/>
        </w:rPr>
        <w:t>______________</w:t>
      </w:r>
      <w:r w:rsidR="00037563">
        <w:rPr>
          <w:sz w:val="28"/>
          <w:szCs w:val="28"/>
        </w:rPr>
        <w:t>__________</w:t>
      </w:r>
      <w:r w:rsidRPr="00037563">
        <w:rPr>
          <w:sz w:val="28"/>
          <w:szCs w:val="28"/>
        </w:rPr>
        <w:t xml:space="preserve">__  </w:t>
      </w:r>
    </w:p>
    <w:p w:rsidR="00481AB4"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C478F4" w:rsidRDefault="00C478F4" w:rsidP="00185F9C">
      <w:pPr>
        <w:spacing w:line="240" w:lineRule="auto"/>
        <w:contextualSpacing/>
        <w:rPr>
          <w:sz w:val="28"/>
          <w:szCs w:val="28"/>
        </w:rPr>
      </w:pPr>
      <w:r w:rsidRPr="00037563">
        <w:rPr>
          <w:sz w:val="28"/>
          <w:szCs w:val="28"/>
        </w:rPr>
        <w:t xml:space="preserve">Fax: </w:t>
      </w:r>
      <w:r w:rsidR="00037563">
        <w:rPr>
          <w:sz w:val="28"/>
          <w:szCs w:val="28"/>
        </w:rPr>
        <w:tab/>
      </w:r>
      <w:r w:rsidR="00037563">
        <w:rPr>
          <w:sz w:val="28"/>
          <w:szCs w:val="28"/>
        </w:rPr>
        <w:tab/>
      </w:r>
      <w:r w:rsidRPr="00037563">
        <w:rPr>
          <w:sz w:val="28"/>
          <w:szCs w:val="28"/>
        </w:rPr>
        <w:t>____________</w:t>
      </w:r>
      <w:r w:rsidR="00037563">
        <w:rPr>
          <w:sz w:val="28"/>
          <w:szCs w:val="28"/>
        </w:rPr>
        <w:t>______________</w:t>
      </w:r>
      <w:r w:rsidRPr="00037563">
        <w:rPr>
          <w:sz w:val="28"/>
          <w:szCs w:val="28"/>
        </w:rPr>
        <w:t xml:space="preserve">  </w:t>
      </w:r>
    </w:p>
    <w:p w:rsidR="00481AB4" w:rsidRPr="00037563" w:rsidRDefault="00481AB4" w:rsidP="00185F9C">
      <w:pPr>
        <w:spacing w:line="240" w:lineRule="auto"/>
        <w:contextualSpacing/>
        <w:rPr>
          <w:sz w:val="28"/>
          <w:szCs w:val="28"/>
        </w:rPr>
      </w:pPr>
    </w:p>
    <w:p w:rsidR="00037563" w:rsidRDefault="00037563" w:rsidP="00185F9C">
      <w:pPr>
        <w:spacing w:line="240" w:lineRule="auto"/>
        <w:contextualSpacing/>
        <w:rPr>
          <w:sz w:val="28"/>
          <w:szCs w:val="28"/>
        </w:rPr>
      </w:pPr>
    </w:p>
    <w:p w:rsidR="00C478F4" w:rsidRPr="00037563" w:rsidRDefault="00C478F4" w:rsidP="00185F9C">
      <w:pPr>
        <w:spacing w:line="240" w:lineRule="auto"/>
        <w:contextualSpacing/>
        <w:rPr>
          <w:sz w:val="28"/>
          <w:szCs w:val="28"/>
        </w:rPr>
      </w:pPr>
      <w:r w:rsidRPr="00037563">
        <w:rPr>
          <w:sz w:val="28"/>
          <w:szCs w:val="28"/>
        </w:rPr>
        <w:t xml:space="preserve">Email: </w:t>
      </w:r>
      <w:r w:rsidR="00037563">
        <w:rPr>
          <w:sz w:val="28"/>
          <w:szCs w:val="28"/>
        </w:rPr>
        <w:tab/>
        <w:t>__</w:t>
      </w:r>
      <w:r w:rsidRPr="00037563">
        <w:rPr>
          <w:sz w:val="28"/>
          <w:szCs w:val="28"/>
        </w:rPr>
        <w:t xml:space="preserve">_______________________________________________   </w:t>
      </w:r>
    </w:p>
    <w:p w:rsidR="00037563" w:rsidRDefault="00037563" w:rsidP="00185F9C">
      <w:pPr>
        <w:spacing w:line="240" w:lineRule="auto"/>
        <w:contextualSpacing/>
        <w:rPr>
          <w:sz w:val="28"/>
          <w:szCs w:val="28"/>
        </w:rPr>
      </w:pPr>
    </w:p>
    <w:p w:rsidR="00037563" w:rsidRDefault="00037563" w:rsidP="00185F9C">
      <w:pPr>
        <w:spacing w:line="240" w:lineRule="auto"/>
        <w:contextualSpacing/>
        <w:rPr>
          <w:sz w:val="28"/>
          <w:szCs w:val="28"/>
        </w:rPr>
      </w:pPr>
    </w:p>
    <w:p w:rsidR="00C478F4" w:rsidRDefault="00C478F4" w:rsidP="00185F9C">
      <w:pPr>
        <w:spacing w:line="240" w:lineRule="auto"/>
        <w:contextualSpacing/>
        <w:rPr>
          <w:sz w:val="28"/>
          <w:szCs w:val="28"/>
        </w:rPr>
      </w:pPr>
      <w:r w:rsidRPr="00037563">
        <w:rPr>
          <w:sz w:val="28"/>
          <w:szCs w:val="28"/>
        </w:rPr>
        <w:t xml:space="preserve">Fahrzeugdaten:  </w:t>
      </w:r>
    </w:p>
    <w:p w:rsidR="00481AB4" w:rsidRPr="00037563"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BA39D8" w:rsidRDefault="00C478F4" w:rsidP="00185F9C">
      <w:pPr>
        <w:spacing w:line="240" w:lineRule="auto"/>
        <w:contextualSpacing/>
        <w:rPr>
          <w:sz w:val="28"/>
          <w:szCs w:val="28"/>
        </w:rPr>
      </w:pPr>
      <w:r w:rsidRPr="00037563">
        <w:rPr>
          <w:sz w:val="28"/>
          <w:szCs w:val="28"/>
        </w:rPr>
        <w:t xml:space="preserve">Hersteller: </w:t>
      </w:r>
      <w:r w:rsidR="00BA39D8">
        <w:rPr>
          <w:sz w:val="28"/>
          <w:szCs w:val="28"/>
        </w:rPr>
        <w:tab/>
        <w:t>_____</w:t>
      </w:r>
      <w:r w:rsidRPr="00037563">
        <w:rPr>
          <w:sz w:val="28"/>
          <w:szCs w:val="28"/>
        </w:rPr>
        <w:t>______________________</w:t>
      </w:r>
    </w:p>
    <w:p w:rsidR="00481AB4"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C478F4" w:rsidRDefault="00C478F4" w:rsidP="00185F9C">
      <w:pPr>
        <w:spacing w:line="240" w:lineRule="auto"/>
        <w:contextualSpacing/>
        <w:rPr>
          <w:sz w:val="28"/>
          <w:szCs w:val="28"/>
        </w:rPr>
      </w:pPr>
      <w:r w:rsidRPr="00037563">
        <w:rPr>
          <w:sz w:val="28"/>
          <w:szCs w:val="28"/>
        </w:rPr>
        <w:lastRenderedPageBreak/>
        <w:t>Typ:</w:t>
      </w:r>
      <w:r w:rsidR="00BA39D8">
        <w:rPr>
          <w:sz w:val="28"/>
          <w:szCs w:val="28"/>
        </w:rPr>
        <w:tab/>
      </w:r>
      <w:r w:rsidR="00BA39D8">
        <w:rPr>
          <w:sz w:val="28"/>
          <w:szCs w:val="28"/>
        </w:rPr>
        <w:tab/>
      </w:r>
      <w:r w:rsidRPr="00037563">
        <w:rPr>
          <w:sz w:val="28"/>
          <w:szCs w:val="28"/>
        </w:rPr>
        <w:t xml:space="preserve">___________________________  </w:t>
      </w:r>
    </w:p>
    <w:p w:rsidR="00481AB4" w:rsidRPr="00037563"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BA39D8" w:rsidRDefault="00C478F4" w:rsidP="00185F9C">
      <w:pPr>
        <w:spacing w:line="240" w:lineRule="auto"/>
        <w:contextualSpacing/>
        <w:rPr>
          <w:sz w:val="28"/>
          <w:szCs w:val="28"/>
        </w:rPr>
      </w:pPr>
      <w:r w:rsidRPr="00037563">
        <w:rPr>
          <w:sz w:val="28"/>
          <w:szCs w:val="28"/>
        </w:rPr>
        <w:t xml:space="preserve">Baujahr: </w:t>
      </w:r>
      <w:r w:rsidR="00BA39D8">
        <w:rPr>
          <w:sz w:val="28"/>
          <w:szCs w:val="28"/>
        </w:rPr>
        <w:tab/>
      </w:r>
      <w:r w:rsidRPr="00037563">
        <w:rPr>
          <w:sz w:val="28"/>
          <w:szCs w:val="28"/>
        </w:rPr>
        <w:t>_______________</w:t>
      </w:r>
    </w:p>
    <w:p w:rsidR="00481AB4"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BA39D8" w:rsidRDefault="00C478F4" w:rsidP="00185F9C">
      <w:pPr>
        <w:spacing w:line="240" w:lineRule="auto"/>
        <w:contextualSpacing/>
        <w:rPr>
          <w:sz w:val="28"/>
          <w:szCs w:val="28"/>
        </w:rPr>
      </w:pPr>
      <w:r w:rsidRPr="00037563">
        <w:rPr>
          <w:sz w:val="28"/>
          <w:szCs w:val="28"/>
        </w:rPr>
        <w:t xml:space="preserve">Hubraum: </w:t>
      </w:r>
      <w:r w:rsidR="00BA39D8">
        <w:rPr>
          <w:sz w:val="28"/>
          <w:szCs w:val="28"/>
        </w:rPr>
        <w:tab/>
      </w:r>
      <w:r w:rsidRPr="00037563">
        <w:rPr>
          <w:sz w:val="28"/>
          <w:szCs w:val="28"/>
        </w:rPr>
        <w:t>_________________</w:t>
      </w:r>
    </w:p>
    <w:p w:rsidR="00481AB4"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C478F4" w:rsidRDefault="00C478F4" w:rsidP="00185F9C">
      <w:pPr>
        <w:spacing w:line="240" w:lineRule="auto"/>
        <w:contextualSpacing/>
        <w:rPr>
          <w:sz w:val="28"/>
          <w:szCs w:val="28"/>
        </w:rPr>
      </w:pPr>
      <w:r w:rsidRPr="00037563">
        <w:rPr>
          <w:sz w:val="28"/>
          <w:szCs w:val="28"/>
        </w:rPr>
        <w:t xml:space="preserve">PS: </w:t>
      </w:r>
      <w:r w:rsidR="00BA39D8">
        <w:rPr>
          <w:sz w:val="28"/>
          <w:szCs w:val="28"/>
        </w:rPr>
        <w:tab/>
      </w:r>
      <w:r w:rsidR="00BA39D8">
        <w:rPr>
          <w:sz w:val="28"/>
          <w:szCs w:val="28"/>
        </w:rPr>
        <w:tab/>
      </w:r>
      <w:r w:rsidRPr="00037563">
        <w:rPr>
          <w:sz w:val="28"/>
          <w:szCs w:val="28"/>
        </w:rPr>
        <w:t xml:space="preserve">__________  </w:t>
      </w:r>
    </w:p>
    <w:p w:rsidR="00481AB4" w:rsidRPr="00037563"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BA39D8" w:rsidRDefault="00C478F4" w:rsidP="00185F9C">
      <w:pPr>
        <w:spacing w:line="240" w:lineRule="auto"/>
        <w:contextualSpacing/>
        <w:rPr>
          <w:sz w:val="28"/>
          <w:szCs w:val="28"/>
        </w:rPr>
      </w:pPr>
      <w:r w:rsidRPr="00037563">
        <w:rPr>
          <w:sz w:val="28"/>
          <w:szCs w:val="28"/>
        </w:rPr>
        <w:t>Km/h</w:t>
      </w:r>
      <w:r w:rsidR="00BA39D8">
        <w:rPr>
          <w:sz w:val="28"/>
          <w:szCs w:val="28"/>
        </w:rPr>
        <w:t>:</w:t>
      </w:r>
      <w:r w:rsidR="00BA39D8">
        <w:rPr>
          <w:sz w:val="28"/>
          <w:szCs w:val="28"/>
        </w:rPr>
        <w:tab/>
      </w:r>
      <w:r w:rsidR="00BA39D8">
        <w:rPr>
          <w:sz w:val="28"/>
          <w:szCs w:val="28"/>
        </w:rPr>
        <w:tab/>
      </w:r>
      <w:r w:rsidRPr="00037563">
        <w:rPr>
          <w:sz w:val="28"/>
          <w:szCs w:val="28"/>
        </w:rPr>
        <w:t xml:space="preserve">____________ </w:t>
      </w:r>
    </w:p>
    <w:p w:rsidR="003068DD" w:rsidRDefault="003068DD" w:rsidP="00185F9C">
      <w:pPr>
        <w:spacing w:line="240" w:lineRule="auto"/>
        <w:contextualSpacing/>
        <w:rPr>
          <w:sz w:val="28"/>
          <w:szCs w:val="28"/>
        </w:rPr>
      </w:pPr>
    </w:p>
    <w:p w:rsidR="003068DD" w:rsidRDefault="003068DD" w:rsidP="00185F9C">
      <w:pPr>
        <w:spacing w:line="240" w:lineRule="auto"/>
        <w:contextualSpacing/>
        <w:rPr>
          <w:sz w:val="28"/>
          <w:szCs w:val="28"/>
        </w:rPr>
      </w:pPr>
    </w:p>
    <w:p w:rsidR="003068DD" w:rsidRDefault="003068DD" w:rsidP="00185F9C">
      <w:pPr>
        <w:spacing w:line="240" w:lineRule="auto"/>
        <w:contextualSpacing/>
        <w:rPr>
          <w:sz w:val="28"/>
          <w:szCs w:val="28"/>
        </w:rPr>
      </w:pPr>
      <w:r>
        <w:rPr>
          <w:sz w:val="28"/>
          <w:szCs w:val="28"/>
        </w:rPr>
        <w:t>Anfahrt/km   ___________________________</w:t>
      </w:r>
    </w:p>
    <w:p w:rsidR="00481AB4" w:rsidRDefault="00481AB4" w:rsidP="00185F9C">
      <w:pPr>
        <w:spacing w:line="240" w:lineRule="auto"/>
        <w:contextualSpacing/>
        <w:rPr>
          <w:sz w:val="28"/>
          <w:szCs w:val="28"/>
        </w:rPr>
      </w:pPr>
    </w:p>
    <w:p w:rsidR="00BA39D8" w:rsidRDefault="00BA39D8" w:rsidP="00185F9C">
      <w:pPr>
        <w:spacing w:line="240" w:lineRule="auto"/>
        <w:contextualSpacing/>
        <w:rPr>
          <w:sz w:val="28"/>
          <w:szCs w:val="28"/>
        </w:rPr>
      </w:pPr>
    </w:p>
    <w:p w:rsidR="00680899" w:rsidRPr="00037563" w:rsidRDefault="00C478F4" w:rsidP="00BA39D8">
      <w:pPr>
        <w:spacing w:line="240" w:lineRule="auto"/>
        <w:contextualSpacing/>
        <w:rPr>
          <w:sz w:val="28"/>
          <w:szCs w:val="28"/>
        </w:rPr>
      </w:pPr>
      <w:r w:rsidRPr="00037563">
        <w:rPr>
          <w:sz w:val="28"/>
          <w:szCs w:val="28"/>
        </w:rPr>
        <w:t xml:space="preserve">Besonderheiten: </w:t>
      </w:r>
    </w:p>
    <w:sectPr w:rsidR="00680899" w:rsidRPr="000375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4405"/>
    <w:multiLevelType w:val="hybridMultilevel"/>
    <w:tmpl w:val="5BFA1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35057C"/>
    <w:multiLevelType w:val="hybridMultilevel"/>
    <w:tmpl w:val="4D702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F4"/>
    <w:rsid w:val="00037563"/>
    <w:rsid w:val="000E7D04"/>
    <w:rsid w:val="00185F9C"/>
    <w:rsid w:val="001B4DF0"/>
    <w:rsid w:val="002051D5"/>
    <w:rsid w:val="002835D6"/>
    <w:rsid w:val="003068DD"/>
    <w:rsid w:val="00313A32"/>
    <w:rsid w:val="00400BBA"/>
    <w:rsid w:val="00425620"/>
    <w:rsid w:val="00481AB4"/>
    <w:rsid w:val="004A6619"/>
    <w:rsid w:val="00606C28"/>
    <w:rsid w:val="00656256"/>
    <w:rsid w:val="009548AC"/>
    <w:rsid w:val="00967997"/>
    <w:rsid w:val="009B08BD"/>
    <w:rsid w:val="00A05AA5"/>
    <w:rsid w:val="00BA39D8"/>
    <w:rsid w:val="00C478F4"/>
    <w:rsid w:val="00EC5FFF"/>
    <w:rsid w:val="00FA74FB"/>
    <w:rsid w:val="00FF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A2632-F00E-4636-968A-49D0B190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63"/>
    <w:pPr>
      <w:ind w:left="720"/>
      <w:contextualSpacing/>
    </w:pPr>
  </w:style>
  <w:style w:type="paragraph" w:styleId="Sprechblasentext">
    <w:name w:val="Balloon Text"/>
    <w:basedOn w:val="Standard"/>
    <w:link w:val="SprechblasentextZchn"/>
    <w:uiPriority w:val="99"/>
    <w:semiHidden/>
    <w:unhideWhenUsed/>
    <w:rsid w:val="00BA39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9D8"/>
    <w:rPr>
      <w:rFonts w:ascii="Segoe UI" w:hAnsi="Segoe UI" w:cs="Segoe UI"/>
      <w:sz w:val="18"/>
      <w:szCs w:val="18"/>
    </w:rPr>
  </w:style>
  <w:style w:type="character" w:styleId="Hyperlink">
    <w:name w:val="Hyperlink"/>
    <w:basedOn w:val="Absatz-Standardschriftart"/>
    <w:uiPriority w:val="99"/>
    <w:unhideWhenUsed/>
    <w:rsid w:val="00656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abar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haus@tabarz.de" TargetMode="External"/><Relationship Id="rId5" Type="http://schemas.openxmlformats.org/officeDocument/2006/relationships/hyperlink" Target="http://www.tabar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Ortmann</dc:creator>
  <cp:keywords/>
  <dc:description/>
  <cp:lastModifiedBy>Marcel</cp:lastModifiedBy>
  <cp:revision>6</cp:revision>
  <cp:lastPrinted>2017-02-14T07:48:00Z</cp:lastPrinted>
  <dcterms:created xsi:type="dcterms:W3CDTF">2017-02-14T11:14:00Z</dcterms:created>
  <dcterms:modified xsi:type="dcterms:W3CDTF">2017-02-14T13:57:00Z</dcterms:modified>
</cp:coreProperties>
</file>